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0F35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4B61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6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南宁市江南区淡村路22号1栋2单元12号2号商铺1间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3351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D6C8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E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D76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D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3A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59F6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6867603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9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BED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3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A18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96B3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8523EB2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B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934C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E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E1D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1D08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9FE477F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2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DFDE4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7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F669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08F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E40BF2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4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550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0457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E5F0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E19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5B960E8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21BD975A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769C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22903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49D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7EE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132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E8C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629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1EF44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B05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1194EF7D">
      <w:pP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br w:type="page"/>
      </w:r>
    </w:p>
    <w:p w14:paraId="3C001823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35DB8502">
      <w:pPr>
        <w:rPr>
          <w:rFonts w:hint="eastAsia"/>
          <w:highlight w:val="none"/>
          <w:lang w:val="en-US" w:eastAsia="zh-CN"/>
        </w:rPr>
      </w:pPr>
    </w:p>
    <w:p w14:paraId="1E467292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南宁市江南区淡村路22号1栋2单元12号2号商铺1间竞租承诺书</w:t>
      </w:r>
    </w:p>
    <w:p w14:paraId="23F62911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599D15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5F2239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4B0FAB6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58B5C06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F7ECB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09533FA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51B4C33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A58FEF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04153E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7A6BB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3EDF65A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31D8CEA6">
      <w:pPr>
        <w:spacing w:line="500" w:lineRule="exact"/>
        <w:rPr>
          <w:highlight w:val="none"/>
        </w:rPr>
      </w:pPr>
    </w:p>
    <w:p w14:paraId="6038603D">
      <w:pPr>
        <w:spacing w:line="500" w:lineRule="exact"/>
        <w:rPr>
          <w:highlight w:val="none"/>
        </w:rPr>
      </w:pPr>
    </w:p>
    <w:p w14:paraId="1C2637FE">
      <w:pPr>
        <w:spacing w:line="500" w:lineRule="exact"/>
        <w:rPr>
          <w:highlight w:val="none"/>
        </w:rPr>
      </w:pPr>
    </w:p>
    <w:p w14:paraId="064E7CE8">
      <w:pPr>
        <w:spacing w:line="500" w:lineRule="exact"/>
        <w:rPr>
          <w:highlight w:val="none"/>
        </w:rPr>
      </w:pPr>
    </w:p>
    <w:p w14:paraId="756CF16B">
      <w:pPr>
        <w:spacing w:line="500" w:lineRule="exact"/>
        <w:rPr>
          <w:highlight w:val="none"/>
        </w:rPr>
      </w:pPr>
    </w:p>
    <w:p w14:paraId="2F8BB46C">
      <w:pPr>
        <w:spacing w:line="500" w:lineRule="exact"/>
        <w:rPr>
          <w:highlight w:val="none"/>
        </w:rPr>
      </w:pPr>
    </w:p>
    <w:p w14:paraId="67CD69A9">
      <w:pPr>
        <w:spacing w:line="500" w:lineRule="exact"/>
        <w:rPr>
          <w:highlight w:val="none"/>
        </w:rPr>
      </w:pPr>
    </w:p>
    <w:p w14:paraId="6E9E96FC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1782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2EE4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南宁市江南区淡村路22号1栋2单元12号2号商铺1间报价表</w:t>
            </w:r>
          </w:p>
        </w:tc>
      </w:tr>
      <w:tr w14:paraId="40E8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6080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4B4C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79E1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AAA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南宁市江南区淡村路22号1栋2单元12号2号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88C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2A5B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5A27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20D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88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3E91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F9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513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2E1F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E51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C82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10E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C6F4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D47C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5AB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772E6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BC6F619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BA8DFC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36BADC82">
      <w:pPr>
        <w:rPr>
          <w:rFonts w:hint="eastAsia"/>
          <w:lang w:val="en-US" w:eastAsia="zh-CN"/>
        </w:rPr>
      </w:pPr>
    </w:p>
    <w:p w14:paraId="406EC010">
      <w:pPr>
        <w:rPr>
          <w:rFonts w:hint="eastAsia"/>
          <w:lang w:val="en-US" w:eastAsia="zh-CN"/>
        </w:rPr>
      </w:pPr>
    </w:p>
    <w:p w14:paraId="710D829A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681E38A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3873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30F9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5CD54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3FE1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50E1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496B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29FA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5FBD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2F2F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EC24F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282A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C94350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3D503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FF78D93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7494E2C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AF650BC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E219FB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081B71A5">
      <w:pPr>
        <w:rPr>
          <w:highlight w:val="none"/>
        </w:rPr>
      </w:pPr>
    </w:p>
    <w:p w14:paraId="3272DE2F">
      <w:pPr>
        <w:spacing w:line="500" w:lineRule="exact"/>
        <w:rPr>
          <w:highlight w:val="none"/>
        </w:rPr>
      </w:pPr>
    </w:p>
    <w:p w14:paraId="1D5A2B9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ED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0894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08941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56524"/>
    <w:rsid w:val="32D51BB8"/>
    <w:rsid w:val="485E136A"/>
    <w:rsid w:val="656EFC3D"/>
    <w:rsid w:val="7C5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1329</Characters>
  <Lines>0</Lines>
  <Paragraphs>0</Paragraphs>
  <TotalTime>0</TotalTime>
  <ScaleCrop>false</ScaleCrop>
  <LinksUpToDate>false</LinksUpToDate>
  <CharactersWithSpaces>1487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2026-04-09T15:44:00Z</dcterms:created>
  <dc:creator>甘蕾</dc:creator>
  <cp:lastModifiedBy>蒋茵梦</cp:lastModifiedBy>
  <dcterms:modified xsi:type="dcterms:W3CDTF">2026-05-27T16:54:23Z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4B41AFFE93734A31B929B2520F6C0768_11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