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南宁市江南区五一东路20号南化第一生活区单2栋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103号商铺1间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6BC03CDB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E2DC7AA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南宁市江南区五一东路20号南化第一生活区单2栋103号商铺1间竞租承诺书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南宁市江南区五一东路20号南化第一生活区单2栋103号商铺1间报价表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南宁市江南区五一东路20号南化第一生活区单2栋103号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1B07509C"/>
    <w:rsid w:val="32D51BB8"/>
    <w:rsid w:val="485E136A"/>
    <w:rsid w:val="5FC87AD9"/>
    <w:rsid w:val="666119C0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1329</Words>
  <Characters>1349</Characters>
  <Lines>0</Lines>
  <Paragraphs>0</Paragraphs>
  <TotalTime>0</TotalTime>
  <ScaleCrop>false</ScaleCrop>
  <LinksUpToDate>false</LinksUpToDate>
  <CharactersWithSpaces>1507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2026-04-09T07:44:00Z</dcterms:created>
  <dc:creator>甘蕾</dc:creator>
  <cp:lastModifiedBy>甘蕾</cp:lastModifiedBy>
  <dcterms:modified xsi:type="dcterms:W3CDTF">2026-08-18T03:10:09Z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